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0B" w:rsidRDefault="0001160B" w:rsidP="0001160B">
      <w:pPr>
        <w:pStyle w:val="a3"/>
        <w:wordWrap w:val="0"/>
        <w:spacing w:before="0" w:beforeAutospacing="0" w:after="0" w:afterAutospacing="0" w:line="45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总委托书</w:t>
      </w:r>
    </w:p>
    <w:p w:rsidR="0001160B" w:rsidRDefault="0001160B" w:rsidP="0001160B">
      <w:pPr>
        <w:pStyle w:val="a3"/>
        <w:wordWrap w:val="0"/>
        <w:spacing w:before="0" w:beforeAutospacing="0" w:after="0" w:afterAutospacing="0" w:line="450" w:lineRule="atLeast"/>
        <w:jc w:val="center"/>
        <w:rPr>
          <w:rFonts w:ascii="微软雅黑" w:eastAsia="微软雅黑" w:hAnsi="微软雅黑" w:hint="eastAsia"/>
          <w:color w:val="000000"/>
          <w:sz w:val="21"/>
          <w:szCs w:val="21"/>
        </w:rPr>
      </w:pPr>
      <w:r>
        <w:rPr>
          <w:rFonts w:ascii="微软雅黑" w:eastAsia="微软雅黑" w:hAnsi="微软雅黑" w:hint="eastAsia"/>
          <w:color w:val="000000"/>
          <w:sz w:val="21"/>
          <w:szCs w:val="21"/>
        </w:rPr>
        <w:t>GENERAL  POWER  OF  ATTORNEY</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我/我们是</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国的公民/法人，根据中华人民共和国专利法，兹委托</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（地址：</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）代为办理属于中华人民共和国国家知识产权局集成电路布图设计业务范围内的事宜。</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Pursuant to the relevant provisions of the Regulation on the Protection of Layout of the People’s Republic of </w:t>
      </w:r>
      <w:proofErr w:type="spellStart"/>
      <w:r>
        <w:rPr>
          <w:rFonts w:ascii="微软雅黑" w:eastAsia="微软雅黑" w:hAnsi="微软雅黑" w:hint="eastAsia"/>
          <w:color w:val="000000"/>
          <w:sz w:val="21"/>
          <w:szCs w:val="21"/>
        </w:rPr>
        <w:t>China,I/We,citizen/legal</w:t>
      </w:r>
      <w:proofErr w:type="spellEnd"/>
      <w:r>
        <w:rPr>
          <w:rFonts w:ascii="微软雅黑" w:eastAsia="微软雅黑" w:hAnsi="微软雅黑" w:hint="eastAsia"/>
          <w:color w:val="000000"/>
          <w:sz w:val="21"/>
          <w:szCs w:val="21"/>
        </w:rPr>
        <w:t xml:space="preserve"> entity of</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hereby authorize</w:t>
      </w:r>
      <w:r>
        <w:rPr>
          <w:rFonts w:ascii="微软雅黑" w:eastAsia="微软雅黑" w:hAnsi="微软雅黑" w:hint="eastAsia"/>
          <w:color w:val="000000"/>
          <w:sz w:val="21"/>
          <w:szCs w:val="21"/>
          <w:u w:val="single"/>
        </w:rPr>
        <w:t></w:t>
      </w:r>
      <w:r>
        <w:rPr>
          <w:rFonts w:ascii="微软雅黑" w:eastAsia="微软雅黑" w:hAnsi="微软雅黑" w:hint="eastAsia"/>
          <w:color w:val="000000"/>
          <w:sz w:val="21"/>
          <w:szCs w:val="21"/>
        </w:rPr>
        <w:t>to represent me/us in all proceedings and act for me/us in all affairs of  the right of Layout-design  within the scope of services of the SIPO.</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委托单位名称或委托人姓名</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Authorized by:  (Name) </w:t>
      </w:r>
      <w:r>
        <w:rPr>
          <w:rFonts w:ascii="微软雅黑" w:eastAsia="微软雅黑" w:hAnsi="微软雅黑" w:hint="eastAsia"/>
          <w:color w:val="000000"/>
          <w:sz w:val="21"/>
          <w:szCs w:val="21"/>
          <w:u w:val="single"/>
        </w:rPr>
        <w:t></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委托单位印章或委托人签字</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（Seal or Signature）</w:t>
      </w:r>
      <w:r>
        <w:rPr>
          <w:rFonts w:ascii="微软雅黑" w:eastAsia="微软雅黑" w:hAnsi="微软雅黑" w:hint="eastAsia"/>
          <w:color w:val="000000"/>
          <w:sz w:val="21"/>
          <w:szCs w:val="21"/>
          <w:u w:val="single"/>
        </w:rPr>
        <w:t></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(委托单位无印章的由法人代表签字)</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委托日期</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Date of Authorization:</w:t>
      </w:r>
      <w:r>
        <w:rPr>
          <w:rFonts w:ascii="微软雅黑" w:eastAsia="微软雅黑" w:hAnsi="微软雅黑" w:hint="eastAsia"/>
          <w:color w:val="000000"/>
          <w:sz w:val="21"/>
          <w:szCs w:val="21"/>
          <w:u w:val="single"/>
        </w:rPr>
        <w:t></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以下由被委托方填写（To be filled out by the Agent）:</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由代理人</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w:t>
      </w:r>
      <w:r>
        <w:rPr>
          <w:rFonts w:ascii="微软雅黑" w:eastAsia="微软雅黑" w:hAnsi="微软雅黑" w:hint="eastAsia"/>
          <w:color w:val="000000"/>
          <w:sz w:val="21"/>
          <w:szCs w:val="21"/>
          <w:u w:val="single"/>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代为办理名称为</w:t>
      </w:r>
      <w:r>
        <w:rPr>
          <w:rFonts w:ascii="微软雅黑" w:eastAsia="微软雅黑" w:hAnsi="微软雅黑" w:hint="eastAsia"/>
          <w:color w:val="000000"/>
          <w:sz w:val="21"/>
          <w:szCs w:val="21"/>
          <w:u w:val="single"/>
        </w:rPr>
        <w:t>                                 </w:t>
      </w:r>
      <w:r>
        <w:rPr>
          <w:rFonts w:ascii="微软雅黑" w:eastAsia="微软雅黑" w:hAnsi="微软雅黑" w:hint="eastAsia"/>
          <w:color w:val="000000"/>
          <w:sz w:val="21"/>
          <w:szCs w:val="21"/>
        </w:rPr>
        <w:t>的</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□集成电路布图设计的申请以及专有权有效期内的全部事宜。</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rsidR="0001160B" w:rsidRDefault="0001160B" w:rsidP="0001160B">
      <w:pPr>
        <w:pStyle w:val="a3"/>
        <w:wordWrap w:val="0"/>
        <w:spacing w:before="0" w:beforeAutospacing="0" w:after="0" w:afterAutospacing="0" w:line="450" w:lineRule="atLeast"/>
        <w:rPr>
          <w:rFonts w:ascii="微软雅黑" w:eastAsia="微软雅黑" w:hAnsi="微软雅黑" w:hint="eastAsia"/>
          <w:color w:val="000000"/>
          <w:sz w:val="21"/>
          <w:szCs w:val="21"/>
        </w:rPr>
      </w:pPr>
      <w:r>
        <w:rPr>
          <w:rFonts w:ascii="微软雅黑" w:eastAsia="微软雅黑" w:hAnsi="微软雅黑" w:hint="eastAsia"/>
          <w:color w:val="000000"/>
          <w:sz w:val="21"/>
          <w:szCs w:val="21"/>
        </w:rPr>
        <w:t>被委托专利代理机构印章</w:t>
      </w:r>
      <w:r>
        <w:rPr>
          <w:rFonts w:ascii="微软雅黑" w:eastAsia="微软雅黑" w:hAnsi="微软雅黑" w:hint="eastAsia"/>
          <w:color w:val="000000"/>
          <w:sz w:val="21"/>
          <w:szCs w:val="21"/>
          <w:u w:val="single"/>
        </w:rPr>
        <w:t></w:t>
      </w:r>
    </w:p>
    <w:p w:rsidR="00355563" w:rsidRDefault="00355563"/>
    <w:sectPr w:rsidR="00355563" w:rsidSect="003555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160B"/>
    <w:rsid w:val="0001160B"/>
    <w:rsid w:val="00355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16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08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2017-08-19T01:07:00Z</dcterms:created>
  <dcterms:modified xsi:type="dcterms:W3CDTF">2017-08-19T01:08:00Z</dcterms:modified>
</cp:coreProperties>
</file>