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附件2                              </w:t>
      </w:r>
    </w:p>
    <w:p>
      <w:pPr>
        <w:ind w:firstLine="4200" w:firstLineChars="1400"/>
        <w:rPr>
          <w:rFonts w:eastAsia="楷体_GB2312"/>
          <w:sz w:val="30"/>
          <w:u w:val="single"/>
        </w:rPr>
      </w:pPr>
      <w:r>
        <w:rPr>
          <w:rFonts w:hint="eastAsia" w:eastAsia="楷体_GB2312"/>
          <w:sz w:val="30"/>
        </w:rPr>
        <w:t xml:space="preserve"> 项目编号：</w:t>
      </w:r>
      <w:r>
        <w:rPr>
          <w:rFonts w:hint="eastAsia" w:eastAsia="楷体_GB2312"/>
          <w:sz w:val="30"/>
          <w:u w:val="single"/>
        </w:rPr>
        <w:t xml:space="preserve">              </w:t>
      </w: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jc w:val="center"/>
        <w:rPr>
          <w:rFonts w:ascii="黑体" w:hAnsi="华文中宋" w:eastAsia="黑体"/>
          <w:sz w:val="52"/>
          <w:szCs w:val="52"/>
        </w:rPr>
      </w:pPr>
      <w:r>
        <w:rPr>
          <w:rFonts w:hint="eastAsia" w:ascii="黑体" w:hAnsi="华文中宋" w:eastAsia="黑体"/>
          <w:sz w:val="52"/>
          <w:szCs w:val="52"/>
        </w:rPr>
        <w:t>河南省知识产权强企</w:t>
      </w:r>
    </w:p>
    <w:p>
      <w:pPr>
        <w:jc w:val="center"/>
        <w:rPr>
          <w:rFonts w:eastAsia="黑体"/>
          <w:sz w:val="44"/>
        </w:rPr>
      </w:pPr>
      <w:r>
        <w:rPr>
          <w:rFonts w:hint="eastAsia" w:ascii="黑体" w:hAnsi="华文中宋" w:eastAsia="黑体"/>
          <w:sz w:val="52"/>
          <w:szCs w:val="52"/>
        </w:rPr>
        <w:t>培育备案表</w:t>
      </w: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rPr>
          <w:rFonts w:eastAsia="楷体_GB2312"/>
          <w:sz w:val="30"/>
        </w:rPr>
      </w:pPr>
    </w:p>
    <w:p>
      <w:pPr>
        <w:spacing w:line="600" w:lineRule="exact"/>
        <w:ind w:firstLine="900" w:firstLineChars="3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企业名称：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pacing w:line="600" w:lineRule="exact"/>
        <w:ind w:firstLine="900" w:firstLineChars="3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申报类型： □领军企业  □示范企业  □优势企业  </w:t>
      </w:r>
    </w:p>
    <w:p>
      <w:pPr>
        <w:spacing w:line="600" w:lineRule="exact"/>
        <w:ind w:firstLine="900" w:firstLineChars="3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申报日期：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</w:t>
      </w:r>
    </w:p>
    <w:p>
      <w:pPr>
        <w:spacing w:line="600" w:lineRule="exact"/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ind w:firstLine="900" w:firstLineChars="300"/>
        <w:rPr>
          <w:rFonts w:ascii="仿宋_GB2312" w:eastAsia="仿宋_GB2312"/>
          <w:sz w:val="30"/>
          <w:u w:val="single"/>
        </w:rPr>
      </w:pPr>
    </w:p>
    <w:p>
      <w:pPr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河南省知识产权局制</w:t>
      </w:r>
    </w:p>
    <w:p>
      <w:pPr>
        <w:spacing w:line="30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0"/>
        </w:rPr>
        <w:t>二</w:t>
      </w:r>
      <w:r>
        <w:rPr>
          <w:rFonts w:hint="eastAsia" w:ascii="宋体" w:hAnsi="宋体" w:cs="宋体"/>
          <w:sz w:val="30"/>
        </w:rPr>
        <w:t>〇</w:t>
      </w:r>
      <w:r>
        <w:rPr>
          <w:rFonts w:hint="eastAsia" w:ascii="仿宋_GB2312" w:hAnsi="楷体_GB2312" w:eastAsia="仿宋_GB2312" w:cs="楷体_GB2312"/>
          <w:sz w:val="30"/>
        </w:rPr>
        <w:t>二</w:t>
      </w:r>
      <w:r>
        <w:rPr>
          <w:rFonts w:hint="eastAsia" w:ascii="宋体" w:hAnsi="宋体" w:cs="宋体"/>
          <w:sz w:val="30"/>
        </w:rPr>
        <w:t>〇</w:t>
      </w:r>
      <w:r>
        <w:rPr>
          <w:rFonts w:hint="eastAsia" w:ascii="仿宋_GB2312" w:hAnsi="楷体_GB2312" w:eastAsia="仿宋_GB2312" w:cs="楷体_GB2312"/>
          <w:sz w:val="30"/>
        </w:rPr>
        <w:t>年</w:t>
      </w:r>
      <w:r>
        <w:rPr>
          <w:rFonts w:hint="eastAsia" w:ascii="仿宋_GB2312" w:eastAsia="仿宋_GB2312"/>
          <w:sz w:val="2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填写要求</w:t>
      </w:r>
    </w:p>
    <w:p>
      <w:pPr>
        <w:snapToGrid w:val="0"/>
        <w:spacing w:line="300" w:lineRule="auto"/>
        <w:ind w:firstLine="480" w:firstLineChars="200"/>
        <w:jc w:val="center"/>
        <w:rPr>
          <w:rFonts w:ascii="黑体" w:eastAsia="黑体"/>
          <w:sz w:val="24"/>
        </w:rPr>
      </w:pP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本申报书根据评价指标体系请企业认真如实填写。填写要求如下：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1．指定专人会同企业财务、统计部门人员填写。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2．填表用语简洁明了，数据详实、准确。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3．表内栏目不得空缺，如果某项栏目内容没有，请填“无”。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4．各表格中的内容如果不够地方填写，可以扩充或加页。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5.本表填写内容中涉及到的企业相关情况，如审计报告及财务报表、重要管理制度、获奖证书、专利证书、有关认定证书等需要提供相关复印件一并附上。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6．各种数据的统计截止日期为2019年12月31日。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7．附表只填写企业重要的、有代表性的内容。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8．工作内容应包括20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年的企业工作情况。</w:t>
      </w:r>
    </w:p>
    <w:p>
      <w:pPr>
        <w:snapToGrid w:val="0"/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9．企业法定代表人确认所</w:t>
      </w:r>
      <w:r>
        <w:rPr>
          <w:rFonts w:hint="eastAsia" w:ascii="仿宋_GB2312" w:eastAsia="仿宋_GB2312"/>
          <w:sz w:val="32"/>
          <w:szCs w:val="32"/>
          <w:lang w:eastAsia="zh-CN"/>
        </w:rPr>
        <w:t>填</w:t>
      </w:r>
      <w:r>
        <w:rPr>
          <w:rFonts w:hint="eastAsia" w:ascii="仿宋_GB2312" w:eastAsia="仿宋_GB2312"/>
          <w:sz w:val="32"/>
          <w:szCs w:val="32"/>
        </w:rPr>
        <w:t>写内容准确无误后，在本表承诺书上签字盖章，否则本表无效。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填表人（签字）：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填表日期：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电子邮件：</w:t>
      </w:r>
    </w:p>
    <w:p/>
    <w:p/>
    <w:p/>
    <w:p/>
    <w:p/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河南省知识产权强企培育备案表</w:t>
      </w:r>
    </w:p>
    <w:tbl>
      <w:tblPr>
        <w:tblStyle w:val="10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96"/>
        <w:gridCol w:w="10"/>
        <w:gridCol w:w="279"/>
        <w:gridCol w:w="686"/>
        <w:gridCol w:w="22"/>
        <w:gridCol w:w="6"/>
        <w:gridCol w:w="851"/>
        <w:gridCol w:w="228"/>
        <w:gridCol w:w="45"/>
        <w:gridCol w:w="10"/>
        <w:gridCol w:w="430"/>
        <w:gridCol w:w="13"/>
        <w:gridCol w:w="130"/>
        <w:gridCol w:w="136"/>
        <w:gridCol w:w="150"/>
        <w:gridCol w:w="237"/>
        <w:gridCol w:w="188"/>
        <w:gridCol w:w="417"/>
        <w:gridCol w:w="117"/>
        <w:gridCol w:w="185"/>
        <w:gridCol w:w="124"/>
        <w:gridCol w:w="237"/>
        <w:gridCol w:w="196"/>
        <w:gridCol w:w="134"/>
        <w:gridCol w:w="127"/>
        <w:gridCol w:w="161"/>
        <w:gridCol w:w="279"/>
        <w:gridCol w:w="8"/>
        <w:gridCol w:w="7"/>
        <w:gridCol w:w="397"/>
        <w:gridCol w:w="13"/>
        <w:gridCol w:w="148"/>
        <w:gridCol w:w="45"/>
        <w:gridCol w:w="90"/>
        <w:gridCol w:w="8"/>
        <w:gridCol w:w="426"/>
        <w:gridCol w:w="23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企业通信地址</w:t>
            </w:r>
          </w:p>
        </w:tc>
        <w:tc>
          <w:tcPr>
            <w:tcW w:w="495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联络人</w:t>
            </w:r>
          </w:p>
        </w:tc>
        <w:tc>
          <w:tcPr>
            <w:tcW w:w="2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9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1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经济类型</w:t>
            </w:r>
          </w:p>
        </w:tc>
        <w:tc>
          <w:tcPr>
            <w:tcW w:w="7674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□国有企业 □集体企业 □私营企业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4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□有限责任公司 □股份有限公司 □股份合作企业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上市情况</w:t>
            </w:r>
          </w:p>
        </w:tc>
        <w:tc>
          <w:tcPr>
            <w:tcW w:w="7674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□上海证券交易所 □深圳证券交易所 □海外上市□未上市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企业规模（按照《中小企业划型标准规定》确定）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 A.大型企业  □ B.中型企业  □ C.小型企业  □D.微型企业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科技型企业类别（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可多选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2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高新技术企业□</w:t>
            </w:r>
          </w:p>
        </w:tc>
        <w:tc>
          <w:tcPr>
            <w:tcW w:w="2703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所属国民经济行业代码（按《国民经济行业分类》中“大类”填写）</w:t>
            </w:r>
          </w:p>
        </w:tc>
        <w:tc>
          <w:tcPr>
            <w:tcW w:w="226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科技型中小企业□</w:t>
            </w:r>
          </w:p>
        </w:tc>
        <w:tc>
          <w:tcPr>
            <w:tcW w:w="2703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其他类企业□</w:t>
            </w:r>
          </w:p>
        </w:tc>
        <w:tc>
          <w:tcPr>
            <w:tcW w:w="2703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所属领域</w:t>
            </w:r>
          </w:p>
        </w:tc>
        <w:tc>
          <w:tcPr>
            <w:tcW w:w="27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企业信用等级</w:t>
            </w:r>
          </w:p>
        </w:tc>
        <w:tc>
          <w:tcPr>
            <w:tcW w:w="2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企业经营范围</w:t>
            </w:r>
          </w:p>
        </w:tc>
        <w:tc>
          <w:tcPr>
            <w:tcW w:w="7674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企业所在行业技术密集度</w:t>
            </w:r>
          </w:p>
        </w:tc>
        <w:tc>
          <w:tcPr>
            <w:tcW w:w="7674" w:type="dxa"/>
            <w:gridSpan w:val="3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□高技术密集度□中高技术密集度□中低技术密集度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□低技术密集度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74" w:type="dxa"/>
            <w:gridSpan w:val="3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企业经营状况</w:t>
            </w:r>
          </w:p>
        </w:tc>
        <w:tc>
          <w:tcPr>
            <w:tcW w:w="322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企业（万元）</w:t>
            </w:r>
          </w:p>
        </w:tc>
        <w:tc>
          <w:tcPr>
            <w:tcW w:w="44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企业自主知识产权产品（万元）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总产值</w:t>
            </w: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营业收入</w:t>
            </w: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利税</w:t>
            </w:r>
          </w:p>
        </w:tc>
        <w:tc>
          <w:tcPr>
            <w:tcW w:w="1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总产值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营业收入</w:t>
            </w:r>
          </w:p>
        </w:tc>
        <w:tc>
          <w:tcPr>
            <w:tcW w:w="2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产品与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服务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收入占企业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年营业收入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7" w:firstLineChars="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0" w:firstLineChars="15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工作体系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机构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69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专职（人）</w:t>
            </w:r>
          </w:p>
        </w:tc>
        <w:tc>
          <w:tcPr>
            <w:tcW w:w="22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兼职（人）</w:t>
            </w:r>
          </w:p>
        </w:tc>
        <w:tc>
          <w:tcPr>
            <w:tcW w:w="31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（企业管理、研发）人员的知识产权培训率</w:t>
            </w:r>
          </w:p>
        </w:tc>
        <w:tc>
          <w:tcPr>
            <w:tcW w:w="1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0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一般职工的知识产权培训率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制度建设</w:t>
            </w:r>
          </w:p>
        </w:tc>
        <w:tc>
          <w:tcPr>
            <w:tcW w:w="766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8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是否建立知识产权预警机制及应对方案。</w:t>
            </w:r>
          </w:p>
        </w:tc>
        <w:tc>
          <w:tcPr>
            <w:tcW w:w="15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  <w:tc>
          <w:tcPr>
            <w:tcW w:w="3404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是否推动建立行业知识产权维权协作机制，参与行业专利纠纷处置。</w:t>
            </w:r>
          </w:p>
        </w:tc>
        <w:tc>
          <w:tcPr>
            <w:tcW w:w="17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是否设立分析评议机制</w:t>
            </w:r>
          </w:p>
        </w:tc>
        <w:tc>
          <w:tcPr>
            <w:tcW w:w="15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是否开展企业专利导航工作</w:t>
            </w:r>
          </w:p>
        </w:tc>
        <w:tc>
          <w:tcPr>
            <w:tcW w:w="255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是否参与《企业知识产权管理规范》实施</w:t>
            </w:r>
          </w:p>
        </w:tc>
        <w:tc>
          <w:tcPr>
            <w:tcW w:w="15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通过《企业知识产权管理规范》贯标认证时间</w:t>
            </w:r>
          </w:p>
        </w:tc>
        <w:tc>
          <w:tcPr>
            <w:tcW w:w="255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企业内知识产权创造</w:t>
            </w:r>
          </w:p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（研发）机构</w:t>
            </w:r>
          </w:p>
        </w:tc>
        <w:tc>
          <w:tcPr>
            <w:tcW w:w="156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有□　否□</w:t>
            </w:r>
          </w:p>
        </w:tc>
        <w:tc>
          <w:tcPr>
            <w:tcW w:w="2552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研发机构人数</w:t>
            </w:r>
          </w:p>
        </w:tc>
        <w:tc>
          <w:tcPr>
            <w:tcW w:w="2555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经费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投入情况</w:t>
            </w: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单位（万元）</w:t>
            </w: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研发投入情况</w:t>
            </w: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占企业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年营业收入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比值</w:t>
            </w:r>
          </w:p>
        </w:tc>
        <w:tc>
          <w:tcPr>
            <w:tcW w:w="2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知识产权投入情况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占企业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年营业收入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1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15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资源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拥有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6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专利量</w:t>
            </w: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单位（件）</w:t>
            </w: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发明申请量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发明授权量</w:t>
            </w:r>
          </w:p>
        </w:tc>
        <w:tc>
          <w:tcPr>
            <w:tcW w:w="1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国外专利申请量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国外专利授权量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12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截至上年底有效专利拥有量</w:t>
            </w:r>
          </w:p>
        </w:tc>
        <w:tc>
          <w:tcPr>
            <w:tcW w:w="425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   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商标（累计件）</w:t>
            </w:r>
          </w:p>
        </w:tc>
        <w:tc>
          <w:tcPr>
            <w:tcW w:w="15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驰名商标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国外注册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商标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技术标准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（累计件）</w:t>
            </w:r>
          </w:p>
        </w:tc>
        <w:tc>
          <w:tcPr>
            <w:tcW w:w="667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其他知识产权</w:t>
            </w:r>
          </w:p>
        </w:tc>
        <w:tc>
          <w:tcPr>
            <w:tcW w:w="6677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投融资情况</w:t>
            </w:r>
          </w:p>
        </w:tc>
        <w:tc>
          <w:tcPr>
            <w:tcW w:w="169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专利实施率（％）</w:t>
            </w:r>
          </w:p>
        </w:tc>
        <w:tc>
          <w:tcPr>
            <w:tcW w:w="19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知识产权作价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入股</w:t>
            </w:r>
          </w:p>
        </w:tc>
        <w:tc>
          <w:tcPr>
            <w:tcW w:w="19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知识产权许可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转让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知识产权质押资融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金额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数量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（件）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2017年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ab/>
            </w:r>
          </w:p>
        </w:tc>
        <w:tc>
          <w:tcPr>
            <w:tcW w:w="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2018年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9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2019年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二、企业知识产权工作情况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（含强企申报条件所提的内容及企业近三年知识产权工作开展情况等）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/>
          <w:p>
            <w:pPr>
              <w:tabs>
                <w:tab w:val="left" w:pos="6990"/>
              </w:tabs>
            </w:pPr>
            <w:r>
              <w:tab/>
            </w:r>
            <w:r>
              <w:rPr>
                <w:rFonts w:hint="eastAsia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本单位自愿申请河南省知识产权强企，对所提供的所有数据及内容的真实性负责。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  <w:lang w:eastAsia="zh-CN"/>
              </w:rPr>
              <w:t>法定代表人签字：</w:t>
            </w:r>
            <w:r>
              <w:rPr>
                <w:rFonts w:hint="eastAsia" w:ascii="仿宋_GB2312" w:eastAsia="仿宋_GB2312"/>
              </w:rPr>
              <w:t xml:space="preserve">                             （盖   章）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/>
            </w:pPr>
            <w:r>
              <w:rPr>
                <w:rFonts w:hint="eastAsia" w:ascii="黑体" w:hAnsi="黑体" w:eastAsia="黑体"/>
                <w:sz w:val="28"/>
                <w:szCs w:val="28"/>
              </w:rPr>
              <w:t>四、所在省辖市知识产权局或省直管县（市）知识产权局意见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本单位对该企业的申报信息及全部材料进行了严格审查，确认申报材料内容属实，同意推荐。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（盖   章）</w:t>
            </w: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before="48" w:beforeLines="2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年 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五、省知识产权局意见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  <w:p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35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黑体" w:hAnsi="黑体" w:eastAsia="黑体"/>
                <w:sz w:val="28"/>
                <w:szCs w:val="28"/>
              </w:rPr>
              <w:t>六、附件及证明材料目录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48" w:beforeLines="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2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/>
    <w:p>
      <w:pPr>
        <w:spacing w:line="580" w:lineRule="exact"/>
        <w:ind w:left="210"/>
      </w:pPr>
    </w:p>
    <w:p>
      <w:pPr>
        <w:ind w:left="210"/>
      </w:pPr>
    </w:p>
    <w:p>
      <w:pPr>
        <w:ind w:left="210"/>
      </w:pPr>
    </w:p>
    <w:p>
      <w:pPr>
        <w:ind w:left="210"/>
      </w:pPr>
    </w:p>
    <w:p>
      <w:pPr>
        <w:ind w:left="210"/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1" w:right="1531" w:bottom="1474" w:left="1531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文星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A0"/>
    <w:rsid w:val="0000332F"/>
    <w:rsid w:val="0000753A"/>
    <w:rsid w:val="00010CF2"/>
    <w:rsid w:val="000117DD"/>
    <w:rsid w:val="00011987"/>
    <w:rsid w:val="00012368"/>
    <w:rsid w:val="00015880"/>
    <w:rsid w:val="00016E12"/>
    <w:rsid w:val="0002418D"/>
    <w:rsid w:val="00024A36"/>
    <w:rsid w:val="000277F5"/>
    <w:rsid w:val="00027A82"/>
    <w:rsid w:val="0003028E"/>
    <w:rsid w:val="000325E8"/>
    <w:rsid w:val="00032AFB"/>
    <w:rsid w:val="000347BA"/>
    <w:rsid w:val="00034E0E"/>
    <w:rsid w:val="0004171F"/>
    <w:rsid w:val="00043083"/>
    <w:rsid w:val="000443F0"/>
    <w:rsid w:val="00044D99"/>
    <w:rsid w:val="00044DC5"/>
    <w:rsid w:val="00044E80"/>
    <w:rsid w:val="00045E79"/>
    <w:rsid w:val="000464D0"/>
    <w:rsid w:val="000467D4"/>
    <w:rsid w:val="0006265A"/>
    <w:rsid w:val="0006305E"/>
    <w:rsid w:val="00063DB5"/>
    <w:rsid w:val="00064986"/>
    <w:rsid w:val="00067EB6"/>
    <w:rsid w:val="00071338"/>
    <w:rsid w:val="0007178B"/>
    <w:rsid w:val="00082A4D"/>
    <w:rsid w:val="00084575"/>
    <w:rsid w:val="0008647A"/>
    <w:rsid w:val="00087706"/>
    <w:rsid w:val="00087F97"/>
    <w:rsid w:val="000909FC"/>
    <w:rsid w:val="00092513"/>
    <w:rsid w:val="00092965"/>
    <w:rsid w:val="00092C5F"/>
    <w:rsid w:val="000952DA"/>
    <w:rsid w:val="00096B16"/>
    <w:rsid w:val="00097F2E"/>
    <w:rsid w:val="000A0EE5"/>
    <w:rsid w:val="000A4DA7"/>
    <w:rsid w:val="000A525E"/>
    <w:rsid w:val="000B1B25"/>
    <w:rsid w:val="000B6CD8"/>
    <w:rsid w:val="000C3920"/>
    <w:rsid w:val="000C6040"/>
    <w:rsid w:val="000D4F7B"/>
    <w:rsid w:val="000E0813"/>
    <w:rsid w:val="000E43F5"/>
    <w:rsid w:val="000E546C"/>
    <w:rsid w:val="000E59BA"/>
    <w:rsid w:val="000F1BFA"/>
    <w:rsid w:val="000F2466"/>
    <w:rsid w:val="000F46FD"/>
    <w:rsid w:val="000F6490"/>
    <w:rsid w:val="00103CD9"/>
    <w:rsid w:val="00103FA0"/>
    <w:rsid w:val="00104F5E"/>
    <w:rsid w:val="00106A7C"/>
    <w:rsid w:val="001117B9"/>
    <w:rsid w:val="00114964"/>
    <w:rsid w:val="00114D4B"/>
    <w:rsid w:val="00116152"/>
    <w:rsid w:val="00116395"/>
    <w:rsid w:val="001173D2"/>
    <w:rsid w:val="001176C4"/>
    <w:rsid w:val="00120FEC"/>
    <w:rsid w:val="00121B3E"/>
    <w:rsid w:val="00124333"/>
    <w:rsid w:val="0012484F"/>
    <w:rsid w:val="0012651D"/>
    <w:rsid w:val="00126F15"/>
    <w:rsid w:val="001271D5"/>
    <w:rsid w:val="00130341"/>
    <w:rsid w:val="00130523"/>
    <w:rsid w:val="00141717"/>
    <w:rsid w:val="0014635F"/>
    <w:rsid w:val="001476C5"/>
    <w:rsid w:val="00147E5D"/>
    <w:rsid w:val="00151186"/>
    <w:rsid w:val="00152EEE"/>
    <w:rsid w:val="00155DBD"/>
    <w:rsid w:val="00155E79"/>
    <w:rsid w:val="00157226"/>
    <w:rsid w:val="00157F36"/>
    <w:rsid w:val="0016059B"/>
    <w:rsid w:val="00162473"/>
    <w:rsid w:val="00164AFD"/>
    <w:rsid w:val="00165B79"/>
    <w:rsid w:val="00165FE5"/>
    <w:rsid w:val="00166A32"/>
    <w:rsid w:val="0017043A"/>
    <w:rsid w:val="00170891"/>
    <w:rsid w:val="00172FDF"/>
    <w:rsid w:val="001732E1"/>
    <w:rsid w:val="00174A46"/>
    <w:rsid w:val="00175741"/>
    <w:rsid w:val="001764E7"/>
    <w:rsid w:val="001766D6"/>
    <w:rsid w:val="001807B0"/>
    <w:rsid w:val="00182554"/>
    <w:rsid w:val="00185E6F"/>
    <w:rsid w:val="001867B7"/>
    <w:rsid w:val="001869A3"/>
    <w:rsid w:val="00186E4F"/>
    <w:rsid w:val="00191662"/>
    <w:rsid w:val="001931CA"/>
    <w:rsid w:val="00194A55"/>
    <w:rsid w:val="0019546B"/>
    <w:rsid w:val="0019734A"/>
    <w:rsid w:val="001A13FA"/>
    <w:rsid w:val="001A18DB"/>
    <w:rsid w:val="001A30F0"/>
    <w:rsid w:val="001A34B8"/>
    <w:rsid w:val="001A3C14"/>
    <w:rsid w:val="001B0318"/>
    <w:rsid w:val="001B3255"/>
    <w:rsid w:val="001C02D9"/>
    <w:rsid w:val="001C30A2"/>
    <w:rsid w:val="001C4E79"/>
    <w:rsid w:val="001C5308"/>
    <w:rsid w:val="001C639E"/>
    <w:rsid w:val="001D0388"/>
    <w:rsid w:val="001D175D"/>
    <w:rsid w:val="001D1E38"/>
    <w:rsid w:val="001D6AE9"/>
    <w:rsid w:val="001D7D76"/>
    <w:rsid w:val="001E1494"/>
    <w:rsid w:val="001E1B6E"/>
    <w:rsid w:val="001E1D28"/>
    <w:rsid w:val="001E3F20"/>
    <w:rsid w:val="001E62F6"/>
    <w:rsid w:val="001E6890"/>
    <w:rsid w:val="001F0050"/>
    <w:rsid w:val="001F20C9"/>
    <w:rsid w:val="001F294C"/>
    <w:rsid w:val="001F4947"/>
    <w:rsid w:val="001F7026"/>
    <w:rsid w:val="001F788C"/>
    <w:rsid w:val="00200017"/>
    <w:rsid w:val="00200F06"/>
    <w:rsid w:val="0020134D"/>
    <w:rsid w:val="00201AF4"/>
    <w:rsid w:val="00202C2D"/>
    <w:rsid w:val="00204192"/>
    <w:rsid w:val="00205D4B"/>
    <w:rsid w:val="00206016"/>
    <w:rsid w:val="0020657C"/>
    <w:rsid w:val="00207802"/>
    <w:rsid w:val="002122F7"/>
    <w:rsid w:val="00214D9F"/>
    <w:rsid w:val="0021754C"/>
    <w:rsid w:val="00217D57"/>
    <w:rsid w:val="00221C64"/>
    <w:rsid w:val="00221F77"/>
    <w:rsid w:val="00222CE3"/>
    <w:rsid w:val="0022444E"/>
    <w:rsid w:val="00225B41"/>
    <w:rsid w:val="002269C0"/>
    <w:rsid w:val="00226B94"/>
    <w:rsid w:val="002304FF"/>
    <w:rsid w:val="00231926"/>
    <w:rsid w:val="00233F3E"/>
    <w:rsid w:val="002349B9"/>
    <w:rsid w:val="00235739"/>
    <w:rsid w:val="00242AFD"/>
    <w:rsid w:val="002437DB"/>
    <w:rsid w:val="00247589"/>
    <w:rsid w:val="00247D10"/>
    <w:rsid w:val="00250CCE"/>
    <w:rsid w:val="00253E02"/>
    <w:rsid w:val="00255459"/>
    <w:rsid w:val="00256D67"/>
    <w:rsid w:val="002575C3"/>
    <w:rsid w:val="00257B6C"/>
    <w:rsid w:val="00260225"/>
    <w:rsid w:val="00260B9F"/>
    <w:rsid w:val="00265831"/>
    <w:rsid w:val="00265D1A"/>
    <w:rsid w:val="00266A0C"/>
    <w:rsid w:val="00267E3C"/>
    <w:rsid w:val="00273D47"/>
    <w:rsid w:val="002749EF"/>
    <w:rsid w:val="00277AA3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8AD"/>
    <w:rsid w:val="002907E7"/>
    <w:rsid w:val="00290D69"/>
    <w:rsid w:val="00293D8A"/>
    <w:rsid w:val="0029428C"/>
    <w:rsid w:val="00295011"/>
    <w:rsid w:val="00295F35"/>
    <w:rsid w:val="00295F45"/>
    <w:rsid w:val="002967E9"/>
    <w:rsid w:val="002A4ACB"/>
    <w:rsid w:val="002A4E40"/>
    <w:rsid w:val="002B19F2"/>
    <w:rsid w:val="002B64C7"/>
    <w:rsid w:val="002B7120"/>
    <w:rsid w:val="002C0984"/>
    <w:rsid w:val="002C5C4B"/>
    <w:rsid w:val="002C60D8"/>
    <w:rsid w:val="002C7BA5"/>
    <w:rsid w:val="002D0368"/>
    <w:rsid w:val="002D0CF5"/>
    <w:rsid w:val="002D14B5"/>
    <w:rsid w:val="002D3D84"/>
    <w:rsid w:val="002D5B81"/>
    <w:rsid w:val="002D610C"/>
    <w:rsid w:val="002D6119"/>
    <w:rsid w:val="002D7A36"/>
    <w:rsid w:val="002E1E3D"/>
    <w:rsid w:val="002E2756"/>
    <w:rsid w:val="002E2838"/>
    <w:rsid w:val="002E4EBC"/>
    <w:rsid w:val="002E628C"/>
    <w:rsid w:val="002E73DE"/>
    <w:rsid w:val="002F0551"/>
    <w:rsid w:val="002F2A42"/>
    <w:rsid w:val="002F55F0"/>
    <w:rsid w:val="002F6394"/>
    <w:rsid w:val="002F63C8"/>
    <w:rsid w:val="002F6AC2"/>
    <w:rsid w:val="002F7C41"/>
    <w:rsid w:val="002F7D9A"/>
    <w:rsid w:val="002F7E4B"/>
    <w:rsid w:val="00302753"/>
    <w:rsid w:val="003027B2"/>
    <w:rsid w:val="00303838"/>
    <w:rsid w:val="0030627A"/>
    <w:rsid w:val="00306EC4"/>
    <w:rsid w:val="003105A2"/>
    <w:rsid w:val="00310D71"/>
    <w:rsid w:val="00311CE5"/>
    <w:rsid w:val="00312D5E"/>
    <w:rsid w:val="00313990"/>
    <w:rsid w:val="00313BEF"/>
    <w:rsid w:val="00315954"/>
    <w:rsid w:val="00321DD9"/>
    <w:rsid w:val="003223B1"/>
    <w:rsid w:val="0032364D"/>
    <w:rsid w:val="00326FC6"/>
    <w:rsid w:val="00330239"/>
    <w:rsid w:val="00330761"/>
    <w:rsid w:val="00332AF6"/>
    <w:rsid w:val="00332CA4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1451"/>
    <w:rsid w:val="00361A11"/>
    <w:rsid w:val="00362769"/>
    <w:rsid w:val="00371BDF"/>
    <w:rsid w:val="00374BE7"/>
    <w:rsid w:val="003752A5"/>
    <w:rsid w:val="00383E11"/>
    <w:rsid w:val="0038676F"/>
    <w:rsid w:val="00394A4F"/>
    <w:rsid w:val="00397AD7"/>
    <w:rsid w:val="003A4A8E"/>
    <w:rsid w:val="003A5432"/>
    <w:rsid w:val="003A5C7A"/>
    <w:rsid w:val="003B0F35"/>
    <w:rsid w:val="003B1B8F"/>
    <w:rsid w:val="003B2962"/>
    <w:rsid w:val="003B297D"/>
    <w:rsid w:val="003B3153"/>
    <w:rsid w:val="003B3660"/>
    <w:rsid w:val="003B523A"/>
    <w:rsid w:val="003B5743"/>
    <w:rsid w:val="003B5F25"/>
    <w:rsid w:val="003B61FC"/>
    <w:rsid w:val="003C0D2D"/>
    <w:rsid w:val="003C0D8E"/>
    <w:rsid w:val="003C159E"/>
    <w:rsid w:val="003C3AF1"/>
    <w:rsid w:val="003C3B8C"/>
    <w:rsid w:val="003C63F1"/>
    <w:rsid w:val="003C64B9"/>
    <w:rsid w:val="003C6701"/>
    <w:rsid w:val="003D162B"/>
    <w:rsid w:val="003D1A63"/>
    <w:rsid w:val="003D4A8A"/>
    <w:rsid w:val="003D4D2B"/>
    <w:rsid w:val="003D5223"/>
    <w:rsid w:val="003D6953"/>
    <w:rsid w:val="003D7220"/>
    <w:rsid w:val="003D77EC"/>
    <w:rsid w:val="003E385B"/>
    <w:rsid w:val="003E5358"/>
    <w:rsid w:val="003F0412"/>
    <w:rsid w:val="003F225C"/>
    <w:rsid w:val="003F39AE"/>
    <w:rsid w:val="003F78CB"/>
    <w:rsid w:val="00400500"/>
    <w:rsid w:val="00401242"/>
    <w:rsid w:val="00405657"/>
    <w:rsid w:val="00405BD0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10E5"/>
    <w:rsid w:val="00423351"/>
    <w:rsid w:val="0043354A"/>
    <w:rsid w:val="00433B4D"/>
    <w:rsid w:val="00435437"/>
    <w:rsid w:val="00441F76"/>
    <w:rsid w:val="00443923"/>
    <w:rsid w:val="0044416A"/>
    <w:rsid w:val="00444285"/>
    <w:rsid w:val="00445D2D"/>
    <w:rsid w:val="00446C24"/>
    <w:rsid w:val="00451289"/>
    <w:rsid w:val="0045380A"/>
    <w:rsid w:val="00453D60"/>
    <w:rsid w:val="0045461D"/>
    <w:rsid w:val="0045509C"/>
    <w:rsid w:val="00457F0B"/>
    <w:rsid w:val="004607FA"/>
    <w:rsid w:val="00462BEC"/>
    <w:rsid w:val="00462D4F"/>
    <w:rsid w:val="00462FD0"/>
    <w:rsid w:val="00463EE7"/>
    <w:rsid w:val="00465978"/>
    <w:rsid w:val="00476D11"/>
    <w:rsid w:val="00477878"/>
    <w:rsid w:val="00480BBB"/>
    <w:rsid w:val="00481306"/>
    <w:rsid w:val="00482DEE"/>
    <w:rsid w:val="004848A9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FD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EC8"/>
    <w:rsid w:val="004C6BE1"/>
    <w:rsid w:val="004C7C4E"/>
    <w:rsid w:val="004D4779"/>
    <w:rsid w:val="004D4DF5"/>
    <w:rsid w:val="004E1DB1"/>
    <w:rsid w:val="004E3A2F"/>
    <w:rsid w:val="004E3FC0"/>
    <w:rsid w:val="004E4F86"/>
    <w:rsid w:val="004E6730"/>
    <w:rsid w:val="004E6C52"/>
    <w:rsid w:val="004F1150"/>
    <w:rsid w:val="004F31A0"/>
    <w:rsid w:val="004F334B"/>
    <w:rsid w:val="004F66AD"/>
    <w:rsid w:val="004F69FE"/>
    <w:rsid w:val="005010D5"/>
    <w:rsid w:val="00505A2F"/>
    <w:rsid w:val="00505CA7"/>
    <w:rsid w:val="005060AF"/>
    <w:rsid w:val="00507863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4D7D"/>
    <w:rsid w:val="00524F18"/>
    <w:rsid w:val="00530006"/>
    <w:rsid w:val="0053004C"/>
    <w:rsid w:val="005301F1"/>
    <w:rsid w:val="0053063D"/>
    <w:rsid w:val="00531A0E"/>
    <w:rsid w:val="00532FAB"/>
    <w:rsid w:val="0053606B"/>
    <w:rsid w:val="0053621B"/>
    <w:rsid w:val="005407FE"/>
    <w:rsid w:val="00540A28"/>
    <w:rsid w:val="00545358"/>
    <w:rsid w:val="00546497"/>
    <w:rsid w:val="005465F8"/>
    <w:rsid w:val="005511A9"/>
    <w:rsid w:val="00552CF2"/>
    <w:rsid w:val="005538F8"/>
    <w:rsid w:val="005553BB"/>
    <w:rsid w:val="00557252"/>
    <w:rsid w:val="005578E3"/>
    <w:rsid w:val="00557A70"/>
    <w:rsid w:val="005603DF"/>
    <w:rsid w:val="00562A89"/>
    <w:rsid w:val="00563C7F"/>
    <w:rsid w:val="005660ED"/>
    <w:rsid w:val="00566E94"/>
    <w:rsid w:val="00570C77"/>
    <w:rsid w:val="00570C91"/>
    <w:rsid w:val="00572565"/>
    <w:rsid w:val="00574A56"/>
    <w:rsid w:val="00583FF9"/>
    <w:rsid w:val="00590C74"/>
    <w:rsid w:val="005931DF"/>
    <w:rsid w:val="00593388"/>
    <w:rsid w:val="00594CAE"/>
    <w:rsid w:val="00596DF3"/>
    <w:rsid w:val="00596F51"/>
    <w:rsid w:val="00597B67"/>
    <w:rsid w:val="00597DDF"/>
    <w:rsid w:val="00597E69"/>
    <w:rsid w:val="005A0AD6"/>
    <w:rsid w:val="005A2722"/>
    <w:rsid w:val="005A5F36"/>
    <w:rsid w:val="005A60EE"/>
    <w:rsid w:val="005A7403"/>
    <w:rsid w:val="005B1438"/>
    <w:rsid w:val="005B546B"/>
    <w:rsid w:val="005B710F"/>
    <w:rsid w:val="005B729D"/>
    <w:rsid w:val="005B7E2C"/>
    <w:rsid w:val="005C1B09"/>
    <w:rsid w:val="005C2BB0"/>
    <w:rsid w:val="005C5136"/>
    <w:rsid w:val="005C657A"/>
    <w:rsid w:val="005C66B3"/>
    <w:rsid w:val="005D06EA"/>
    <w:rsid w:val="005D0A83"/>
    <w:rsid w:val="005D2AA0"/>
    <w:rsid w:val="005D4070"/>
    <w:rsid w:val="005D4819"/>
    <w:rsid w:val="005E1BEA"/>
    <w:rsid w:val="005E1CF2"/>
    <w:rsid w:val="005E3A38"/>
    <w:rsid w:val="005E6393"/>
    <w:rsid w:val="005E67CB"/>
    <w:rsid w:val="005F1246"/>
    <w:rsid w:val="005F195E"/>
    <w:rsid w:val="005F47D5"/>
    <w:rsid w:val="005F5899"/>
    <w:rsid w:val="0060003C"/>
    <w:rsid w:val="006007C1"/>
    <w:rsid w:val="00601F84"/>
    <w:rsid w:val="00603923"/>
    <w:rsid w:val="006040E9"/>
    <w:rsid w:val="006044B0"/>
    <w:rsid w:val="00605649"/>
    <w:rsid w:val="00606583"/>
    <w:rsid w:val="00612EE8"/>
    <w:rsid w:val="00615432"/>
    <w:rsid w:val="00615FAE"/>
    <w:rsid w:val="006170DF"/>
    <w:rsid w:val="0061718C"/>
    <w:rsid w:val="006202CD"/>
    <w:rsid w:val="006219A7"/>
    <w:rsid w:val="006223A3"/>
    <w:rsid w:val="0062277A"/>
    <w:rsid w:val="00622ACF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322E"/>
    <w:rsid w:val="0063382F"/>
    <w:rsid w:val="0063519D"/>
    <w:rsid w:val="006353FB"/>
    <w:rsid w:val="00640C33"/>
    <w:rsid w:val="00642027"/>
    <w:rsid w:val="006439CD"/>
    <w:rsid w:val="00643BDB"/>
    <w:rsid w:val="00643D85"/>
    <w:rsid w:val="00651849"/>
    <w:rsid w:val="006535D0"/>
    <w:rsid w:val="006538BB"/>
    <w:rsid w:val="00655CFD"/>
    <w:rsid w:val="00656003"/>
    <w:rsid w:val="0065627D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3B45"/>
    <w:rsid w:val="00684CC2"/>
    <w:rsid w:val="00684CDC"/>
    <w:rsid w:val="00686D35"/>
    <w:rsid w:val="0069030E"/>
    <w:rsid w:val="0069241A"/>
    <w:rsid w:val="00692C8A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60AB"/>
    <w:rsid w:val="006B24BC"/>
    <w:rsid w:val="006B3F81"/>
    <w:rsid w:val="006B5868"/>
    <w:rsid w:val="006C052B"/>
    <w:rsid w:val="006C437D"/>
    <w:rsid w:val="006C5642"/>
    <w:rsid w:val="006C64D8"/>
    <w:rsid w:val="006C6AC8"/>
    <w:rsid w:val="006D0F2B"/>
    <w:rsid w:val="006D1A57"/>
    <w:rsid w:val="006D24A8"/>
    <w:rsid w:val="006D31E1"/>
    <w:rsid w:val="006D5863"/>
    <w:rsid w:val="006D7393"/>
    <w:rsid w:val="006D7453"/>
    <w:rsid w:val="006E2973"/>
    <w:rsid w:val="006E3599"/>
    <w:rsid w:val="006E52A9"/>
    <w:rsid w:val="006E5872"/>
    <w:rsid w:val="006F0019"/>
    <w:rsid w:val="006F032F"/>
    <w:rsid w:val="006F5795"/>
    <w:rsid w:val="006F6822"/>
    <w:rsid w:val="006F7CCB"/>
    <w:rsid w:val="00700FF6"/>
    <w:rsid w:val="007039A0"/>
    <w:rsid w:val="00707DED"/>
    <w:rsid w:val="007129B4"/>
    <w:rsid w:val="00714B77"/>
    <w:rsid w:val="007158FD"/>
    <w:rsid w:val="00716675"/>
    <w:rsid w:val="0071714D"/>
    <w:rsid w:val="00725B53"/>
    <w:rsid w:val="007303AC"/>
    <w:rsid w:val="00732DAD"/>
    <w:rsid w:val="00734663"/>
    <w:rsid w:val="007421EE"/>
    <w:rsid w:val="0074486F"/>
    <w:rsid w:val="00744D66"/>
    <w:rsid w:val="00746DAB"/>
    <w:rsid w:val="00747DB2"/>
    <w:rsid w:val="007501C0"/>
    <w:rsid w:val="007509C2"/>
    <w:rsid w:val="00750F04"/>
    <w:rsid w:val="00751F58"/>
    <w:rsid w:val="00753447"/>
    <w:rsid w:val="00754546"/>
    <w:rsid w:val="00760A37"/>
    <w:rsid w:val="00760F81"/>
    <w:rsid w:val="00763352"/>
    <w:rsid w:val="00763945"/>
    <w:rsid w:val="0076491F"/>
    <w:rsid w:val="007659E8"/>
    <w:rsid w:val="00767803"/>
    <w:rsid w:val="0077534C"/>
    <w:rsid w:val="00775975"/>
    <w:rsid w:val="00777142"/>
    <w:rsid w:val="00783BAA"/>
    <w:rsid w:val="0078422E"/>
    <w:rsid w:val="00785F54"/>
    <w:rsid w:val="00786270"/>
    <w:rsid w:val="00786F91"/>
    <w:rsid w:val="0079062A"/>
    <w:rsid w:val="00790657"/>
    <w:rsid w:val="00791739"/>
    <w:rsid w:val="00793683"/>
    <w:rsid w:val="007942D6"/>
    <w:rsid w:val="007A6674"/>
    <w:rsid w:val="007A7DA3"/>
    <w:rsid w:val="007B0813"/>
    <w:rsid w:val="007B0EC0"/>
    <w:rsid w:val="007B1703"/>
    <w:rsid w:val="007B2F04"/>
    <w:rsid w:val="007B579B"/>
    <w:rsid w:val="007B7071"/>
    <w:rsid w:val="007C0ADB"/>
    <w:rsid w:val="007C2827"/>
    <w:rsid w:val="007C2CA2"/>
    <w:rsid w:val="007C5BC0"/>
    <w:rsid w:val="007C68DF"/>
    <w:rsid w:val="007D078A"/>
    <w:rsid w:val="007D1499"/>
    <w:rsid w:val="007D236A"/>
    <w:rsid w:val="007D4280"/>
    <w:rsid w:val="007D446F"/>
    <w:rsid w:val="007D4D98"/>
    <w:rsid w:val="007D685E"/>
    <w:rsid w:val="007E0000"/>
    <w:rsid w:val="007E147A"/>
    <w:rsid w:val="007F2DC1"/>
    <w:rsid w:val="007F3296"/>
    <w:rsid w:val="007F5E7A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7F73"/>
    <w:rsid w:val="008127E6"/>
    <w:rsid w:val="008147F8"/>
    <w:rsid w:val="00815F2C"/>
    <w:rsid w:val="00815FE5"/>
    <w:rsid w:val="00817106"/>
    <w:rsid w:val="00817B78"/>
    <w:rsid w:val="0082469D"/>
    <w:rsid w:val="0082506B"/>
    <w:rsid w:val="00825C63"/>
    <w:rsid w:val="00826EC8"/>
    <w:rsid w:val="00830874"/>
    <w:rsid w:val="00830E7E"/>
    <w:rsid w:val="00831B37"/>
    <w:rsid w:val="00832864"/>
    <w:rsid w:val="00832D67"/>
    <w:rsid w:val="00833574"/>
    <w:rsid w:val="00834C41"/>
    <w:rsid w:val="0083788C"/>
    <w:rsid w:val="00842F92"/>
    <w:rsid w:val="00843156"/>
    <w:rsid w:val="00844786"/>
    <w:rsid w:val="008448C7"/>
    <w:rsid w:val="0084623E"/>
    <w:rsid w:val="00846BE4"/>
    <w:rsid w:val="00851A75"/>
    <w:rsid w:val="00852E67"/>
    <w:rsid w:val="00854EDA"/>
    <w:rsid w:val="00857093"/>
    <w:rsid w:val="00857620"/>
    <w:rsid w:val="00857B2C"/>
    <w:rsid w:val="00860AE7"/>
    <w:rsid w:val="008617F6"/>
    <w:rsid w:val="00867046"/>
    <w:rsid w:val="008671F8"/>
    <w:rsid w:val="00870928"/>
    <w:rsid w:val="008728A3"/>
    <w:rsid w:val="008736BE"/>
    <w:rsid w:val="00873D66"/>
    <w:rsid w:val="00881899"/>
    <w:rsid w:val="00883497"/>
    <w:rsid w:val="00884532"/>
    <w:rsid w:val="00885FD5"/>
    <w:rsid w:val="00886F7C"/>
    <w:rsid w:val="00891AA4"/>
    <w:rsid w:val="008948C5"/>
    <w:rsid w:val="008B0246"/>
    <w:rsid w:val="008B333F"/>
    <w:rsid w:val="008B388F"/>
    <w:rsid w:val="008B7CDE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377B"/>
    <w:rsid w:val="008E5EE9"/>
    <w:rsid w:val="008F0B76"/>
    <w:rsid w:val="008F129C"/>
    <w:rsid w:val="008F27F9"/>
    <w:rsid w:val="008F53BE"/>
    <w:rsid w:val="008F617A"/>
    <w:rsid w:val="008F6276"/>
    <w:rsid w:val="008F6BCB"/>
    <w:rsid w:val="008F7131"/>
    <w:rsid w:val="008F794C"/>
    <w:rsid w:val="00900509"/>
    <w:rsid w:val="00901C08"/>
    <w:rsid w:val="00902CB4"/>
    <w:rsid w:val="00905BA1"/>
    <w:rsid w:val="00905E4C"/>
    <w:rsid w:val="00907FA2"/>
    <w:rsid w:val="00910760"/>
    <w:rsid w:val="00913D6B"/>
    <w:rsid w:val="00914543"/>
    <w:rsid w:val="00915643"/>
    <w:rsid w:val="009159A2"/>
    <w:rsid w:val="00916519"/>
    <w:rsid w:val="00922753"/>
    <w:rsid w:val="00923A26"/>
    <w:rsid w:val="0092403F"/>
    <w:rsid w:val="0092419E"/>
    <w:rsid w:val="009278B1"/>
    <w:rsid w:val="00933D5B"/>
    <w:rsid w:val="00934B49"/>
    <w:rsid w:val="009354E0"/>
    <w:rsid w:val="00940031"/>
    <w:rsid w:val="0094257E"/>
    <w:rsid w:val="00945821"/>
    <w:rsid w:val="00951F0E"/>
    <w:rsid w:val="0095441E"/>
    <w:rsid w:val="009558CB"/>
    <w:rsid w:val="00955C9A"/>
    <w:rsid w:val="00960026"/>
    <w:rsid w:val="00960294"/>
    <w:rsid w:val="00961419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78A"/>
    <w:rsid w:val="009868FE"/>
    <w:rsid w:val="00990B1E"/>
    <w:rsid w:val="00993461"/>
    <w:rsid w:val="00994B01"/>
    <w:rsid w:val="00997EC2"/>
    <w:rsid w:val="009A0EA7"/>
    <w:rsid w:val="009A19F2"/>
    <w:rsid w:val="009A1F24"/>
    <w:rsid w:val="009A34E4"/>
    <w:rsid w:val="009A5002"/>
    <w:rsid w:val="009A5572"/>
    <w:rsid w:val="009B14C7"/>
    <w:rsid w:val="009B7A56"/>
    <w:rsid w:val="009C3531"/>
    <w:rsid w:val="009C4EC2"/>
    <w:rsid w:val="009C612D"/>
    <w:rsid w:val="009D0E31"/>
    <w:rsid w:val="009D1168"/>
    <w:rsid w:val="009D184C"/>
    <w:rsid w:val="009D4034"/>
    <w:rsid w:val="009D45C4"/>
    <w:rsid w:val="009D4703"/>
    <w:rsid w:val="009D6140"/>
    <w:rsid w:val="009D7B44"/>
    <w:rsid w:val="009E1085"/>
    <w:rsid w:val="009E1688"/>
    <w:rsid w:val="009E35C2"/>
    <w:rsid w:val="009E7422"/>
    <w:rsid w:val="009E78D4"/>
    <w:rsid w:val="009F3382"/>
    <w:rsid w:val="009F33D7"/>
    <w:rsid w:val="009F7225"/>
    <w:rsid w:val="009F760F"/>
    <w:rsid w:val="009F7794"/>
    <w:rsid w:val="00A01C14"/>
    <w:rsid w:val="00A03BF8"/>
    <w:rsid w:val="00A05E60"/>
    <w:rsid w:val="00A07DD0"/>
    <w:rsid w:val="00A143EE"/>
    <w:rsid w:val="00A218D1"/>
    <w:rsid w:val="00A30A44"/>
    <w:rsid w:val="00A3120A"/>
    <w:rsid w:val="00A3181F"/>
    <w:rsid w:val="00A3228A"/>
    <w:rsid w:val="00A35F14"/>
    <w:rsid w:val="00A36936"/>
    <w:rsid w:val="00A36BC7"/>
    <w:rsid w:val="00A42E2C"/>
    <w:rsid w:val="00A4371D"/>
    <w:rsid w:val="00A46472"/>
    <w:rsid w:val="00A50D6B"/>
    <w:rsid w:val="00A52654"/>
    <w:rsid w:val="00A537EB"/>
    <w:rsid w:val="00A53E7D"/>
    <w:rsid w:val="00A55F73"/>
    <w:rsid w:val="00A5642D"/>
    <w:rsid w:val="00A63DBE"/>
    <w:rsid w:val="00A652E2"/>
    <w:rsid w:val="00A71C46"/>
    <w:rsid w:val="00A749DD"/>
    <w:rsid w:val="00A75074"/>
    <w:rsid w:val="00A80179"/>
    <w:rsid w:val="00A80247"/>
    <w:rsid w:val="00A80AAE"/>
    <w:rsid w:val="00A8198C"/>
    <w:rsid w:val="00A854C9"/>
    <w:rsid w:val="00A8620D"/>
    <w:rsid w:val="00A87173"/>
    <w:rsid w:val="00A90B3E"/>
    <w:rsid w:val="00A912E7"/>
    <w:rsid w:val="00A91BED"/>
    <w:rsid w:val="00A924ED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7B5C"/>
    <w:rsid w:val="00AB1E60"/>
    <w:rsid w:val="00AB3AE7"/>
    <w:rsid w:val="00AB7485"/>
    <w:rsid w:val="00AC36AB"/>
    <w:rsid w:val="00AC3EAC"/>
    <w:rsid w:val="00AC5385"/>
    <w:rsid w:val="00AC7CA5"/>
    <w:rsid w:val="00AD35C5"/>
    <w:rsid w:val="00AD4103"/>
    <w:rsid w:val="00AD5623"/>
    <w:rsid w:val="00AE0469"/>
    <w:rsid w:val="00AE0A01"/>
    <w:rsid w:val="00AE0C2B"/>
    <w:rsid w:val="00AE1D10"/>
    <w:rsid w:val="00AE20E3"/>
    <w:rsid w:val="00AE3DFF"/>
    <w:rsid w:val="00AE4C9C"/>
    <w:rsid w:val="00AE5D57"/>
    <w:rsid w:val="00AF04AE"/>
    <w:rsid w:val="00AF0A6E"/>
    <w:rsid w:val="00AF304F"/>
    <w:rsid w:val="00AF32BA"/>
    <w:rsid w:val="00B0337A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997"/>
    <w:rsid w:val="00B24012"/>
    <w:rsid w:val="00B25556"/>
    <w:rsid w:val="00B259E7"/>
    <w:rsid w:val="00B30031"/>
    <w:rsid w:val="00B31815"/>
    <w:rsid w:val="00B32813"/>
    <w:rsid w:val="00B359FD"/>
    <w:rsid w:val="00B37D03"/>
    <w:rsid w:val="00B402EC"/>
    <w:rsid w:val="00B423D3"/>
    <w:rsid w:val="00B4337F"/>
    <w:rsid w:val="00B44026"/>
    <w:rsid w:val="00B44F38"/>
    <w:rsid w:val="00B453D0"/>
    <w:rsid w:val="00B4585E"/>
    <w:rsid w:val="00B476DC"/>
    <w:rsid w:val="00B505CA"/>
    <w:rsid w:val="00B51C34"/>
    <w:rsid w:val="00B53F17"/>
    <w:rsid w:val="00B60189"/>
    <w:rsid w:val="00B61287"/>
    <w:rsid w:val="00B62098"/>
    <w:rsid w:val="00B621A0"/>
    <w:rsid w:val="00B622D0"/>
    <w:rsid w:val="00B6296C"/>
    <w:rsid w:val="00B70FDA"/>
    <w:rsid w:val="00B731AB"/>
    <w:rsid w:val="00B73646"/>
    <w:rsid w:val="00B73A64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7DD7"/>
    <w:rsid w:val="00BA0985"/>
    <w:rsid w:val="00BA0CB0"/>
    <w:rsid w:val="00BA6F4A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D05B0"/>
    <w:rsid w:val="00BD1BFE"/>
    <w:rsid w:val="00BD1D71"/>
    <w:rsid w:val="00BD1FB6"/>
    <w:rsid w:val="00BD59FA"/>
    <w:rsid w:val="00BD7160"/>
    <w:rsid w:val="00BD7BCD"/>
    <w:rsid w:val="00BD7FF6"/>
    <w:rsid w:val="00BE52D2"/>
    <w:rsid w:val="00BE74A1"/>
    <w:rsid w:val="00BF06DC"/>
    <w:rsid w:val="00BF0AAA"/>
    <w:rsid w:val="00BF2559"/>
    <w:rsid w:val="00BF2869"/>
    <w:rsid w:val="00BF2DB5"/>
    <w:rsid w:val="00BF4A11"/>
    <w:rsid w:val="00BF4C5C"/>
    <w:rsid w:val="00BF5361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2A00"/>
    <w:rsid w:val="00C230BE"/>
    <w:rsid w:val="00C241FC"/>
    <w:rsid w:val="00C243CD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107B"/>
    <w:rsid w:val="00C518A4"/>
    <w:rsid w:val="00C51991"/>
    <w:rsid w:val="00C52952"/>
    <w:rsid w:val="00C5572D"/>
    <w:rsid w:val="00C56245"/>
    <w:rsid w:val="00C6244C"/>
    <w:rsid w:val="00C63113"/>
    <w:rsid w:val="00C63C7A"/>
    <w:rsid w:val="00C65A36"/>
    <w:rsid w:val="00C67670"/>
    <w:rsid w:val="00C75B23"/>
    <w:rsid w:val="00C7691D"/>
    <w:rsid w:val="00C76D5D"/>
    <w:rsid w:val="00C77239"/>
    <w:rsid w:val="00C81154"/>
    <w:rsid w:val="00C83786"/>
    <w:rsid w:val="00C84F0C"/>
    <w:rsid w:val="00C85AEA"/>
    <w:rsid w:val="00C86F92"/>
    <w:rsid w:val="00C90536"/>
    <w:rsid w:val="00C93DF5"/>
    <w:rsid w:val="00C94D99"/>
    <w:rsid w:val="00C964EA"/>
    <w:rsid w:val="00C96683"/>
    <w:rsid w:val="00CA1027"/>
    <w:rsid w:val="00CA4BBF"/>
    <w:rsid w:val="00CA51D0"/>
    <w:rsid w:val="00CA794C"/>
    <w:rsid w:val="00CA7A19"/>
    <w:rsid w:val="00CB10BA"/>
    <w:rsid w:val="00CB4FEC"/>
    <w:rsid w:val="00CB530E"/>
    <w:rsid w:val="00CB6890"/>
    <w:rsid w:val="00CC047E"/>
    <w:rsid w:val="00CC474F"/>
    <w:rsid w:val="00CC4A5B"/>
    <w:rsid w:val="00CC51C2"/>
    <w:rsid w:val="00CC6590"/>
    <w:rsid w:val="00CD0CB0"/>
    <w:rsid w:val="00CD18CE"/>
    <w:rsid w:val="00CD2EA2"/>
    <w:rsid w:val="00CD7F00"/>
    <w:rsid w:val="00CE146E"/>
    <w:rsid w:val="00CE5E4B"/>
    <w:rsid w:val="00CF02CD"/>
    <w:rsid w:val="00CF053B"/>
    <w:rsid w:val="00CF40BD"/>
    <w:rsid w:val="00CF485A"/>
    <w:rsid w:val="00CF59E9"/>
    <w:rsid w:val="00CF7165"/>
    <w:rsid w:val="00D00B7D"/>
    <w:rsid w:val="00D02A1E"/>
    <w:rsid w:val="00D031AD"/>
    <w:rsid w:val="00D0387D"/>
    <w:rsid w:val="00D0561D"/>
    <w:rsid w:val="00D157F0"/>
    <w:rsid w:val="00D15DAC"/>
    <w:rsid w:val="00D16E67"/>
    <w:rsid w:val="00D17396"/>
    <w:rsid w:val="00D17C40"/>
    <w:rsid w:val="00D236A3"/>
    <w:rsid w:val="00D24794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4124A"/>
    <w:rsid w:val="00D44078"/>
    <w:rsid w:val="00D45670"/>
    <w:rsid w:val="00D466C7"/>
    <w:rsid w:val="00D4708C"/>
    <w:rsid w:val="00D47AE5"/>
    <w:rsid w:val="00D5164D"/>
    <w:rsid w:val="00D51DEA"/>
    <w:rsid w:val="00D53E2C"/>
    <w:rsid w:val="00D550BB"/>
    <w:rsid w:val="00D56324"/>
    <w:rsid w:val="00D61861"/>
    <w:rsid w:val="00D61A31"/>
    <w:rsid w:val="00D674A9"/>
    <w:rsid w:val="00D70FE4"/>
    <w:rsid w:val="00D72065"/>
    <w:rsid w:val="00D742B2"/>
    <w:rsid w:val="00D75F67"/>
    <w:rsid w:val="00D76551"/>
    <w:rsid w:val="00D81A92"/>
    <w:rsid w:val="00D830B4"/>
    <w:rsid w:val="00D835FD"/>
    <w:rsid w:val="00D85853"/>
    <w:rsid w:val="00D86908"/>
    <w:rsid w:val="00D91194"/>
    <w:rsid w:val="00D91CD6"/>
    <w:rsid w:val="00D936D1"/>
    <w:rsid w:val="00D93DF6"/>
    <w:rsid w:val="00D93EEA"/>
    <w:rsid w:val="00D963BE"/>
    <w:rsid w:val="00D96A34"/>
    <w:rsid w:val="00D978B0"/>
    <w:rsid w:val="00D979C6"/>
    <w:rsid w:val="00DA2BE6"/>
    <w:rsid w:val="00DA62AA"/>
    <w:rsid w:val="00DA7312"/>
    <w:rsid w:val="00DA7FA2"/>
    <w:rsid w:val="00DB2066"/>
    <w:rsid w:val="00DB2EA8"/>
    <w:rsid w:val="00DB3855"/>
    <w:rsid w:val="00DB5E74"/>
    <w:rsid w:val="00DB6467"/>
    <w:rsid w:val="00DB74B8"/>
    <w:rsid w:val="00DC080C"/>
    <w:rsid w:val="00DC1133"/>
    <w:rsid w:val="00DC2493"/>
    <w:rsid w:val="00DC5D43"/>
    <w:rsid w:val="00DC68A4"/>
    <w:rsid w:val="00DC6FEA"/>
    <w:rsid w:val="00DD31CB"/>
    <w:rsid w:val="00DD3D45"/>
    <w:rsid w:val="00DD3FAD"/>
    <w:rsid w:val="00DD6245"/>
    <w:rsid w:val="00DD78B6"/>
    <w:rsid w:val="00DE4D5A"/>
    <w:rsid w:val="00DF1117"/>
    <w:rsid w:val="00DF1616"/>
    <w:rsid w:val="00DF7164"/>
    <w:rsid w:val="00DF790F"/>
    <w:rsid w:val="00DF7E5A"/>
    <w:rsid w:val="00E0187A"/>
    <w:rsid w:val="00E03BD2"/>
    <w:rsid w:val="00E04A55"/>
    <w:rsid w:val="00E0672D"/>
    <w:rsid w:val="00E071E8"/>
    <w:rsid w:val="00E103A2"/>
    <w:rsid w:val="00E133ED"/>
    <w:rsid w:val="00E16381"/>
    <w:rsid w:val="00E17E9C"/>
    <w:rsid w:val="00E20379"/>
    <w:rsid w:val="00E2270B"/>
    <w:rsid w:val="00E23B9C"/>
    <w:rsid w:val="00E3179C"/>
    <w:rsid w:val="00E31A8E"/>
    <w:rsid w:val="00E32AB0"/>
    <w:rsid w:val="00E34F67"/>
    <w:rsid w:val="00E362E3"/>
    <w:rsid w:val="00E43576"/>
    <w:rsid w:val="00E45CEF"/>
    <w:rsid w:val="00E45D2E"/>
    <w:rsid w:val="00E47299"/>
    <w:rsid w:val="00E50A95"/>
    <w:rsid w:val="00E539FE"/>
    <w:rsid w:val="00E56D12"/>
    <w:rsid w:val="00E65AA5"/>
    <w:rsid w:val="00E704AF"/>
    <w:rsid w:val="00E705C3"/>
    <w:rsid w:val="00E708B8"/>
    <w:rsid w:val="00E73B46"/>
    <w:rsid w:val="00E75AE7"/>
    <w:rsid w:val="00E76C1F"/>
    <w:rsid w:val="00E803D0"/>
    <w:rsid w:val="00E81956"/>
    <w:rsid w:val="00E82086"/>
    <w:rsid w:val="00E85514"/>
    <w:rsid w:val="00E87906"/>
    <w:rsid w:val="00E927FC"/>
    <w:rsid w:val="00E93AA7"/>
    <w:rsid w:val="00E94295"/>
    <w:rsid w:val="00E9590E"/>
    <w:rsid w:val="00E968A0"/>
    <w:rsid w:val="00E968A2"/>
    <w:rsid w:val="00E97B6A"/>
    <w:rsid w:val="00EA2687"/>
    <w:rsid w:val="00EA312A"/>
    <w:rsid w:val="00EA5AEC"/>
    <w:rsid w:val="00EB4D55"/>
    <w:rsid w:val="00EB5945"/>
    <w:rsid w:val="00EC059F"/>
    <w:rsid w:val="00EC17D6"/>
    <w:rsid w:val="00EC18F4"/>
    <w:rsid w:val="00EC1D52"/>
    <w:rsid w:val="00EC2E8D"/>
    <w:rsid w:val="00EC3BB2"/>
    <w:rsid w:val="00EC42AB"/>
    <w:rsid w:val="00EC5027"/>
    <w:rsid w:val="00EC6667"/>
    <w:rsid w:val="00EC78B1"/>
    <w:rsid w:val="00ED202B"/>
    <w:rsid w:val="00ED3426"/>
    <w:rsid w:val="00ED6385"/>
    <w:rsid w:val="00ED6FC9"/>
    <w:rsid w:val="00ED7684"/>
    <w:rsid w:val="00EE0B7A"/>
    <w:rsid w:val="00EE2C9A"/>
    <w:rsid w:val="00EE3C02"/>
    <w:rsid w:val="00EE560B"/>
    <w:rsid w:val="00EF4239"/>
    <w:rsid w:val="00EF521A"/>
    <w:rsid w:val="00EF58E6"/>
    <w:rsid w:val="00EF7B3C"/>
    <w:rsid w:val="00F00331"/>
    <w:rsid w:val="00F00DC6"/>
    <w:rsid w:val="00F03A70"/>
    <w:rsid w:val="00F207A3"/>
    <w:rsid w:val="00F208C9"/>
    <w:rsid w:val="00F20D27"/>
    <w:rsid w:val="00F31FEB"/>
    <w:rsid w:val="00F33601"/>
    <w:rsid w:val="00F3412D"/>
    <w:rsid w:val="00F34375"/>
    <w:rsid w:val="00F345E7"/>
    <w:rsid w:val="00F36137"/>
    <w:rsid w:val="00F37FD8"/>
    <w:rsid w:val="00F40209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71CC6"/>
    <w:rsid w:val="00F71E3A"/>
    <w:rsid w:val="00F73557"/>
    <w:rsid w:val="00F745AB"/>
    <w:rsid w:val="00F757BA"/>
    <w:rsid w:val="00F763FB"/>
    <w:rsid w:val="00F771B5"/>
    <w:rsid w:val="00F82D67"/>
    <w:rsid w:val="00F83232"/>
    <w:rsid w:val="00F83CC8"/>
    <w:rsid w:val="00F83F6E"/>
    <w:rsid w:val="00F84A9D"/>
    <w:rsid w:val="00F84F98"/>
    <w:rsid w:val="00F91C22"/>
    <w:rsid w:val="00F93B35"/>
    <w:rsid w:val="00F95FED"/>
    <w:rsid w:val="00F966D7"/>
    <w:rsid w:val="00F96C98"/>
    <w:rsid w:val="00F970A4"/>
    <w:rsid w:val="00FA03C2"/>
    <w:rsid w:val="00FA248C"/>
    <w:rsid w:val="00FA2DC0"/>
    <w:rsid w:val="00FA2DCB"/>
    <w:rsid w:val="00FB1DC8"/>
    <w:rsid w:val="00FB1F9C"/>
    <w:rsid w:val="00FB3BA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40BF"/>
    <w:rsid w:val="00FD43EA"/>
    <w:rsid w:val="00FD4683"/>
    <w:rsid w:val="00FD4EA7"/>
    <w:rsid w:val="00FD50B6"/>
    <w:rsid w:val="00FD53C5"/>
    <w:rsid w:val="00FD7647"/>
    <w:rsid w:val="00FE103A"/>
    <w:rsid w:val="00FE109C"/>
    <w:rsid w:val="00FE1D54"/>
    <w:rsid w:val="00FE3E42"/>
    <w:rsid w:val="00FE4416"/>
    <w:rsid w:val="00FE51FA"/>
    <w:rsid w:val="00FE5AA0"/>
    <w:rsid w:val="00FE70BD"/>
    <w:rsid w:val="00FE7CD2"/>
    <w:rsid w:val="00FF0C10"/>
    <w:rsid w:val="00FF19A4"/>
    <w:rsid w:val="00FF1AC4"/>
    <w:rsid w:val="00FF4B86"/>
    <w:rsid w:val="02AD7016"/>
    <w:rsid w:val="04D17406"/>
    <w:rsid w:val="07361ACC"/>
    <w:rsid w:val="085B3393"/>
    <w:rsid w:val="08E574C7"/>
    <w:rsid w:val="09130780"/>
    <w:rsid w:val="092E62B4"/>
    <w:rsid w:val="097825C2"/>
    <w:rsid w:val="09B75AB9"/>
    <w:rsid w:val="0D0A7E1B"/>
    <w:rsid w:val="0E03582D"/>
    <w:rsid w:val="0EBB1C8C"/>
    <w:rsid w:val="0F065069"/>
    <w:rsid w:val="10BE5D77"/>
    <w:rsid w:val="10C8016F"/>
    <w:rsid w:val="11451F6E"/>
    <w:rsid w:val="120F174C"/>
    <w:rsid w:val="12761815"/>
    <w:rsid w:val="1313500E"/>
    <w:rsid w:val="14A17671"/>
    <w:rsid w:val="14B77B4B"/>
    <w:rsid w:val="15CB5891"/>
    <w:rsid w:val="15E41788"/>
    <w:rsid w:val="15F66A4C"/>
    <w:rsid w:val="16B57E4F"/>
    <w:rsid w:val="1872709A"/>
    <w:rsid w:val="18AA1F87"/>
    <w:rsid w:val="1A162A75"/>
    <w:rsid w:val="1A261C88"/>
    <w:rsid w:val="1A5B6F6D"/>
    <w:rsid w:val="1B07486E"/>
    <w:rsid w:val="1B6C70E2"/>
    <w:rsid w:val="1D0F08B0"/>
    <w:rsid w:val="1D3A58D5"/>
    <w:rsid w:val="1D561957"/>
    <w:rsid w:val="1E6D48DC"/>
    <w:rsid w:val="1EDE1711"/>
    <w:rsid w:val="1F141746"/>
    <w:rsid w:val="1F240800"/>
    <w:rsid w:val="1F9648D3"/>
    <w:rsid w:val="1FB93534"/>
    <w:rsid w:val="22071376"/>
    <w:rsid w:val="22270D5F"/>
    <w:rsid w:val="224F3195"/>
    <w:rsid w:val="22982003"/>
    <w:rsid w:val="22B428FB"/>
    <w:rsid w:val="25023CE3"/>
    <w:rsid w:val="25BB2FC3"/>
    <w:rsid w:val="26327273"/>
    <w:rsid w:val="270A6CC6"/>
    <w:rsid w:val="28D62047"/>
    <w:rsid w:val="29411E13"/>
    <w:rsid w:val="29E058E2"/>
    <w:rsid w:val="2B131C03"/>
    <w:rsid w:val="2BA12EBD"/>
    <w:rsid w:val="2C096D8E"/>
    <w:rsid w:val="2DE506F3"/>
    <w:rsid w:val="2E3E279A"/>
    <w:rsid w:val="2E5D0FFB"/>
    <w:rsid w:val="2EB115C8"/>
    <w:rsid w:val="2EDA1D7C"/>
    <w:rsid w:val="314E115A"/>
    <w:rsid w:val="334E3026"/>
    <w:rsid w:val="347D72CD"/>
    <w:rsid w:val="350E4D68"/>
    <w:rsid w:val="35147650"/>
    <w:rsid w:val="35FA4361"/>
    <w:rsid w:val="389700B5"/>
    <w:rsid w:val="38FE021B"/>
    <w:rsid w:val="39506C71"/>
    <w:rsid w:val="39CB655E"/>
    <w:rsid w:val="3ADF0C19"/>
    <w:rsid w:val="3CEB3CFB"/>
    <w:rsid w:val="3DE2167F"/>
    <w:rsid w:val="3DF30F10"/>
    <w:rsid w:val="3F7E32A1"/>
    <w:rsid w:val="3F8A279A"/>
    <w:rsid w:val="40E95DCB"/>
    <w:rsid w:val="41204A02"/>
    <w:rsid w:val="41A259F7"/>
    <w:rsid w:val="428704ED"/>
    <w:rsid w:val="43281C52"/>
    <w:rsid w:val="43455AFB"/>
    <w:rsid w:val="44242FE8"/>
    <w:rsid w:val="44C248B2"/>
    <w:rsid w:val="45564FB0"/>
    <w:rsid w:val="45A04E06"/>
    <w:rsid w:val="46A86186"/>
    <w:rsid w:val="47A8314C"/>
    <w:rsid w:val="4A220DCC"/>
    <w:rsid w:val="4A5522E0"/>
    <w:rsid w:val="4BBF79CB"/>
    <w:rsid w:val="4FC90280"/>
    <w:rsid w:val="51052D39"/>
    <w:rsid w:val="520D29B4"/>
    <w:rsid w:val="52324BF8"/>
    <w:rsid w:val="52DB2CB6"/>
    <w:rsid w:val="5353464E"/>
    <w:rsid w:val="54307485"/>
    <w:rsid w:val="55811E56"/>
    <w:rsid w:val="5602729D"/>
    <w:rsid w:val="560557D5"/>
    <w:rsid w:val="5690084C"/>
    <w:rsid w:val="589B6148"/>
    <w:rsid w:val="58AD2A8D"/>
    <w:rsid w:val="592E4766"/>
    <w:rsid w:val="5A69245A"/>
    <w:rsid w:val="5C9D0743"/>
    <w:rsid w:val="5D5845A2"/>
    <w:rsid w:val="5DF851E0"/>
    <w:rsid w:val="5E6B7A0B"/>
    <w:rsid w:val="5E9C506F"/>
    <w:rsid w:val="5F7711BE"/>
    <w:rsid w:val="5FB92FA2"/>
    <w:rsid w:val="5FE45A5D"/>
    <w:rsid w:val="643322BB"/>
    <w:rsid w:val="658F5EF5"/>
    <w:rsid w:val="6691652E"/>
    <w:rsid w:val="669E3AB6"/>
    <w:rsid w:val="67A85267"/>
    <w:rsid w:val="68872645"/>
    <w:rsid w:val="6B164A6A"/>
    <w:rsid w:val="6C45475B"/>
    <w:rsid w:val="6C656A6E"/>
    <w:rsid w:val="6D4D4729"/>
    <w:rsid w:val="6D7050B3"/>
    <w:rsid w:val="6EF96344"/>
    <w:rsid w:val="6FBB31A5"/>
    <w:rsid w:val="710305B7"/>
    <w:rsid w:val="7103364B"/>
    <w:rsid w:val="713376E1"/>
    <w:rsid w:val="716107FE"/>
    <w:rsid w:val="71EA6697"/>
    <w:rsid w:val="728F0B41"/>
    <w:rsid w:val="72DA7C78"/>
    <w:rsid w:val="7327639B"/>
    <w:rsid w:val="74D27C07"/>
    <w:rsid w:val="75BD31DE"/>
    <w:rsid w:val="772B2297"/>
    <w:rsid w:val="779328E1"/>
    <w:rsid w:val="77CE24A7"/>
    <w:rsid w:val="78310E9B"/>
    <w:rsid w:val="7C0E1904"/>
    <w:rsid w:val="7C3F558E"/>
    <w:rsid w:val="7C9964E0"/>
    <w:rsid w:val="7D620713"/>
    <w:rsid w:val="7E0C4599"/>
    <w:rsid w:val="7E1F3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7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4">
    <w:name w:val="Body Text"/>
    <w:basedOn w:val="1"/>
    <w:link w:val="3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5">
    <w:name w:val="Date"/>
    <w:basedOn w:val="1"/>
    <w:next w:val="1"/>
    <w:link w:val="18"/>
    <w:semiHidden/>
    <w:uiPriority w:val="99"/>
    <w:pPr>
      <w:ind w:left="100" w:leftChars="2500"/>
    </w:p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uiPriority w:val="99"/>
    <w:rPr>
      <w:color w:val="0000FF"/>
      <w:u w:val="single"/>
    </w:rPr>
  </w:style>
  <w:style w:type="character" w:customStyle="1" w:styleId="15">
    <w:name w:val="页眉 Char"/>
    <w:link w:val="8"/>
    <w:qFormat/>
    <w:locked/>
    <w:uiPriority w:val="99"/>
    <w:rPr>
      <w:sz w:val="18"/>
      <w:szCs w:val="18"/>
    </w:rPr>
  </w:style>
  <w:style w:type="character" w:customStyle="1" w:styleId="16">
    <w:name w:val="页脚 Char"/>
    <w:link w:val="7"/>
    <w:qFormat/>
    <w:locked/>
    <w:uiPriority w:val="99"/>
    <w:rPr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  <w:style w:type="character" w:customStyle="1" w:styleId="18">
    <w:name w:val="日期 Char"/>
    <w:basedOn w:val="12"/>
    <w:link w:val="5"/>
    <w:semiHidden/>
    <w:locked/>
    <w:uiPriority w:val="99"/>
  </w:style>
  <w:style w:type="paragraph" w:customStyle="1" w:styleId="19">
    <w:name w:val="Char"/>
    <w:basedOn w:val="1"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0">
    <w:name w:val="Char Char1"/>
    <w:basedOn w:val="1"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1">
    <w:name w:val="Char Char Char Char Char Char Char Char Char Char"/>
    <w:basedOn w:val="1"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2">
    <w:name w:val="批注框文本 Char"/>
    <w:link w:val="6"/>
    <w:semiHidden/>
    <w:locked/>
    <w:uiPriority w:val="99"/>
    <w:rPr>
      <w:sz w:val="2"/>
      <w:szCs w:val="2"/>
    </w:rPr>
  </w:style>
  <w:style w:type="character" w:customStyle="1" w:styleId="23">
    <w:name w:val="标题 2 Char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25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26">
    <w:name w:val="Char Char Char"/>
    <w:basedOn w:val="1"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7">
    <w:name w:val="批注文字 Char"/>
    <w:link w:val="3"/>
    <w:qFormat/>
    <w:uiPriority w:val="0"/>
    <w:rPr>
      <w:szCs w:val="24"/>
    </w:rPr>
  </w:style>
  <w:style w:type="character" w:customStyle="1" w:styleId="28">
    <w:name w:val="批注文字 Char1"/>
    <w:semiHidden/>
    <w:uiPriority w:val="99"/>
    <w:rPr>
      <w:rFonts w:cs="Calibri"/>
      <w:kern w:val="2"/>
      <w:sz w:val="21"/>
      <w:szCs w:val="21"/>
    </w:rPr>
  </w:style>
  <w:style w:type="paragraph" w:customStyle="1" w:styleId="29">
    <w:name w:val="_Style 2"/>
    <w:basedOn w:val="1"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0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1">
    <w:name w:val="正文文本 Char"/>
    <w:basedOn w:val="12"/>
    <w:link w:val="4"/>
    <w:uiPriority w:val="1"/>
    <w:rPr>
      <w:rFonts w:ascii="PMingLiU" w:hAnsi="PMingLiU" w:eastAsia="PMingLiU" w:cs="PMingLiU"/>
      <w:sz w:val="44"/>
      <w:szCs w:val="4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379B02-01DA-45BD-BC98-9F4957EB0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16</Pages>
  <Words>917</Words>
  <Characters>5231</Characters>
  <Lines>43</Lines>
  <Paragraphs>12</Paragraphs>
  <TotalTime>11</TotalTime>
  <ScaleCrop>false</ScaleCrop>
  <LinksUpToDate>false</LinksUpToDate>
  <CharactersWithSpaces>6136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不吃蛋糕ing</cp:lastModifiedBy>
  <cp:lastPrinted>2020-08-12T10:02:00Z</cp:lastPrinted>
  <dcterms:modified xsi:type="dcterms:W3CDTF">2020-08-13T03:10:30Z</dcterms:modified>
  <dc:title>豫知函〔2016〕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